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FDD" w:rsidRPr="00B71FDD" w:rsidRDefault="00B71FDD" w:rsidP="00B71FD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การแสดงรายละเอียดประกอบรายกา</w:t>
      </w:r>
      <w:r w:rsidR="0056596F">
        <w:rPr>
          <w:rFonts w:ascii="TH SarabunPSK" w:hAnsi="TH SarabunPSK" w:cs="TH SarabunPSK"/>
          <w:sz w:val="32"/>
          <w:szCs w:val="32"/>
          <w:cs/>
        </w:rPr>
        <w:t>รบัญชีที่สำคัญของบท</w:t>
      </w:r>
      <w:r w:rsidR="0056596F">
        <w:rPr>
          <w:rFonts w:ascii="TH SarabunPSK" w:hAnsi="TH SarabunPSK" w:cs="TH SarabunPSK" w:hint="cs"/>
          <w:sz w:val="32"/>
          <w:szCs w:val="32"/>
          <w:cs/>
        </w:rPr>
        <w:t>ด</w:t>
      </w:r>
      <w:r w:rsidR="00331AE3">
        <w:rPr>
          <w:rFonts w:ascii="TH SarabunPSK" w:hAnsi="TH SarabunPSK" w:cs="TH SarabunPSK"/>
          <w:sz w:val="32"/>
          <w:szCs w:val="32"/>
          <w:cs/>
        </w:rPr>
        <w:t>ลอง ประจำเดือน กันยายน 25</w:t>
      </w:r>
      <w:r w:rsidR="00C5747B">
        <w:rPr>
          <w:rFonts w:ascii="TH SarabunPSK" w:hAnsi="TH SarabunPSK" w:cs="TH SarabunPSK" w:hint="cs"/>
          <w:sz w:val="32"/>
          <w:szCs w:val="32"/>
          <w:cs/>
        </w:rPr>
        <w:t>69</w:t>
      </w:r>
    </w:p>
    <w:p w:rsidR="00B71FDD" w:rsidRPr="00B71FDD" w:rsidRDefault="00B71FDD" w:rsidP="00B71FD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รายละเอียดประกอบรายการบัญชีที่สำคัญของงบทดลอง</w:t>
      </w:r>
    </w:p>
    <w:p w:rsidR="00B71FDD" w:rsidRPr="00B71FDD" w:rsidRDefault="00B71FDD" w:rsidP="00B71FD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ชื่อหน่วยงาน สำนักงานเขตพื้นที่การศึกษาประถมศึกษาระยอง เขต 2</w:t>
      </w:r>
    </w:p>
    <w:p w:rsidR="00B71FDD" w:rsidRPr="00B71FDD" w:rsidRDefault="0056596F" w:rsidP="00B71FD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ชื่อหน่</w:t>
      </w:r>
      <w:r>
        <w:rPr>
          <w:rFonts w:ascii="TH SarabunPSK" w:hAnsi="TH SarabunPSK" w:cs="TH SarabunPSK" w:hint="cs"/>
          <w:sz w:val="32"/>
          <w:szCs w:val="32"/>
          <w:cs/>
        </w:rPr>
        <w:t>ว</w:t>
      </w:r>
      <w:r w:rsidR="00B71FDD" w:rsidRPr="00B71FDD">
        <w:rPr>
          <w:rFonts w:ascii="TH SarabunPSK" w:hAnsi="TH SarabunPSK" w:cs="TH SarabunPSK"/>
          <w:sz w:val="32"/>
          <w:szCs w:val="32"/>
          <w:cs/>
        </w:rPr>
        <w:t>ยเบิกจ่าย สำนักงานเขตพื้นที่การศึกษาประถมศึกษาระยอง เขต 2</w:t>
      </w:r>
    </w:p>
    <w:p w:rsidR="00B71FDD" w:rsidRPr="00B71FDD" w:rsidRDefault="00B71FDD" w:rsidP="00B71FD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331AE3">
        <w:rPr>
          <w:rFonts w:ascii="TH SarabunPSK" w:hAnsi="TH SarabunPSK" w:cs="TH SarabunPSK"/>
          <w:sz w:val="32"/>
          <w:szCs w:val="32"/>
          <w:cs/>
        </w:rPr>
        <w:t>วันที่ 30 กันยายน 25</w:t>
      </w:r>
      <w:r w:rsidR="00331AE3">
        <w:rPr>
          <w:rFonts w:ascii="TH SarabunPSK" w:hAnsi="TH SarabunPSK" w:cs="TH SarabunPSK" w:hint="cs"/>
          <w:sz w:val="32"/>
          <w:szCs w:val="32"/>
          <w:cs/>
        </w:rPr>
        <w:t>6</w:t>
      </w:r>
      <w:r w:rsidR="00C5747B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B71FDD" w:rsidRPr="00B71FDD" w:rsidRDefault="00B71FDD" w:rsidP="0056596F">
      <w:pPr>
        <w:spacing w:after="120"/>
        <w:ind w:left="720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(หน่วย</w:t>
      </w:r>
      <w:r w:rsidR="0056596F">
        <w:rPr>
          <w:rFonts w:ascii="TH SarabunPSK" w:hAnsi="TH SarabunPSK" w:cs="TH SarabunPSK"/>
          <w:sz w:val="32"/>
          <w:szCs w:val="32"/>
        </w:rPr>
        <w:t xml:space="preserve"> :</w:t>
      </w:r>
      <w:r w:rsidRPr="00B71FDD">
        <w:rPr>
          <w:rFonts w:ascii="TH SarabunPSK" w:hAnsi="TH SarabunPSK" w:cs="TH SarabunPSK"/>
          <w:sz w:val="32"/>
          <w:szCs w:val="32"/>
          <w:cs/>
        </w:rPr>
        <w:t xml:space="preserve"> บาท)</w:t>
      </w:r>
    </w:p>
    <w:p w:rsidR="00B71FDD" w:rsidRPr="00B71FDD" w:rsidRDefault="00B71FDD" w:rsidP="00B71FDD">
      <w:p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1</w:t>
      </w:r>
      <w:r w:rsidRPr="00B71FDD">
        <w:rPr>
          <w:rFonts w:ascii="TH SarabunPSK" w:hAnsi="TH SarabunPSK" w:cs="TH SarabunPSK" w:hint="cs"/>
          <w:sz w:val="32"/>
          <w:szCs w:val="32"/>
          <w:cs/>
        </w:rPr>
        <w:t>.</w:t>
      </w:r>
      <w:r w:rsidRPr="00B71FDD">
        <w:rPr>
          <w:rFonts w:ascii="TH SarabunPSK" w:hAnsi="TH SarabunPSK" w:cs="TH SarabunPSK"/>
          <w:sz w:val="32"/>
          <w:szCs w:val="32"/>
          <w:cs/>
        </w:rPr>
        <w:t xml:space="preserve"> บัญชีเงินสดในมือ</w:t>
      </w:r>
    </w:p>
    <w:p w:rsidR="00B71FDD" w:rsidRPr="00B71FDD" w:rsidRDefault="00B71FDD" w:rsidP="00B71FDD">
      <w:p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71FDD">
        <w:rPr>
          <w:rFonts w:ascii="TH SarabunPSK" w:hAnsi="TH SarabunPSK" w:cs="TH SarabunPSK"/>
          <w:sz w:val="32"/>
          <w:szCs w:val="32"/>
          <w:cs/>
        </w:rPr>
        <w:t>ยอดคงเหลือของบัญชี ณ 30 กันยายน 256</w:t>
      </w:r>
      <w:r w:rsidR="00C5747B">
        <w:rPr>
          <w:rFonts w:ascii="TH SarabunPSK" w:hAnsi="TH SarabunPSK" w:cs="TH SarabunPSK" w:hint="cs"/>
          <w:sz w:val="32"/>
          <w:szCs w:val="32"/>
          <w:cs/>
        </w:rPr>
        <w:t>9</w:t>
      </w:r>
      <w:r w:rsidRPr="00B71FDD">
        <w:rPr>
          <w:rFonts w:ascii="TH SarabunPSK" w:hAnsi="TH SarabunPSK" w:cs="TH SarabunPSK"/>
          <w:sz w:val="32"/>
          <w:szCs w:val="32"/>
          <w:cs/>
        </w:rPr>
        <w:t xml:space="preserve"> ในระบบ </w:t>
      </w:r>
      <w:r w:rsidRPr="00B71FDD">
        <w:rPr>
          <w:rFonts w:ascii="TH SarabunPSK" w:hAnsi="TH SarabunPSK" w:cs="TH SarabunPSK"/>
          <w:sz w:val="32"/>
          <w:szCs w:val="32"/>
        </w:rPr>
        <w:t>GFMIS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0.00</w:t>
      </w:r>
    </w:p>
    <w:p w:rsidR="00B71FDD" w:rsidRPr="00B71FDD" w:rsidRDefault="00B71FDD" w:rsidP="00B71FDD">
      <w:p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2</w:t>
      </w:r>
      <w:r w:rsidRPr="00B71FDD">
        <w:rPr>
          <w:rFonts w:ascii="TH SarabunPSK" w:hAnsi="TH SarabunPSK" w:cs="TH SarabunPSK" w:hint="cs"/>
          <w:sz w:val="32"/>
          <w:szCs w:val="32"/>
          <w:cs/>
        </w:rPr>
        <w:t>.</w:t>
      </w:r>
      <w:r w:rsidRPr="00B71FDD">
        <w:rPr>
          <w:rFonts w:ascii="TH SarabunPSK" w:hAnsi="TH SarabunPSK" w:cs="TH SarabunPSK"/>
          <w:sz w:val="32"/>
          <w:szCs w:val="32"/>
          <w:cs/>
        </w:rPr>
        <w:t xml:space="preserve"> บัญชีเงินฝากธนาคาร</w:t>
      </w:r>
    </w:p>
    <w:p w:rsidR="00B71FDD" w:rsidRPr="00B71FDD" w:rsidRDefault="00B71FDD" w:rsidP="00B71FDD">
      <w:pPr>
        <w:tabs>
          <w:tab w:val="left" w:pos="8040"/>
        </w:tabs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 w:hint="cs"/>
          <w:sz w:val="32"/>
          <w:szCs w:val="32"/>
          <w:cs/>
        </w:rPr>
        <w:t>ยอด</w:t>
      </w:r>
      <w:r w:rsidRPr="00B71FDD">
        <w:rPr>
          <w:rFonts w:ascii="TH SarabunPSK" w:hAnsi="TH SarabunPSK" w:cs="TH SarabunPSK"/>
          <w:sz w:val="32"/>
          <w:szCs w:val="32"/>
          <w:cs/>
        </w:rPr>
        <w:t>คงเหลือของบัญชี ณ 30 กันยายน 256</w:t>
      </w:r>
      <w:r w:rsidR="00C5747B">
        <w:rPr>
          <w:rFonts w:ascii="TH SarabunPSK" w:hAnsi="TH SarabunPSK" w:cs="TH SarabunPSK" w:hint="cs"/>
          <w:sz w:val="32"/>
          <w:szCs w:val="32"/>
          <w:cs/>
        </w:rPr>
        <w:t>9</w:t>
      </w:r>
      <w:r w:rsidRPr="00B71FDD">
        <w:rPr>
          <w:rFonts w:ascii="TH SarabunPSK" w:hAnsi="TH SarabunPSK" w:cs="TH SarabunPSK"/>
          <w:sz w:val="32"/>
          <w:szCs w:val="32"/>
          <w:cs/>
        </w:rPr>
        <w:t xml:space="preserve"> ในระบบ </w:t>
      </w:r>
      <w:r w:rsidRPr="00B71FDD">
        <w:rPr>
          <w:rFonts w:ascii="TH SarabunPSK" w:hAnsi="TH SarabunPSK" w:cs="TH SarabunPSK"/>
          <w:sz w:val="32"/>
          <w:szCs w:val="32"/>
        </w:rPr>
        <w:t>GFMIS</w:t>
      </w:r>
      <w:r>
        <w:rPr>
          <w:rFonts w:ascii="TH SarabunPSK" w:hAnsi="TH SarabunPSK" w:cs="TH SarabunPSK"/>
          <w:sz w:val="32"/>
          <w:szCs w:val="32"/>
        </w:rPr>
        <w:tab/>
        <w:t>0.00</w:t>
      </w:r>
    </w:p>
    <w:p w:rsidR="00B71FDD" w:rsidRPr="00722D70" w:rsidRDefault="00B71FDD" w:rsidP="00722D70">
      <w:pPr>
        <w:pStyle w:val="a3"/>
        <w:numPr>
          <w:ilvl w:val="0"/>
          <w:numId w:val="2"/>
        </w:num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บัญชีเงินฝากธนาคารเพื่อนำส่งคลัง (1101020601)</w:t>
      </w:r>
      <w:r w:rsidR="00722D70">
        <w:rPr>
          <w:rFonts w:ascii="TH SarabunPSK" w:hAnsi="TH SarabunPSK" w:cs="TH SarabunPSK"/>
          <w:sz w:val="32"/>
          <w:szCs w:val="32"/>
        </w:rPr>
        <w:t xml:space="preserve">                             </w:t>
      </w:r>
      <w:r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 xml:space="preserve">  0.00</w:t>
      </w:r>
      <w:r w:rsidRPr="00722D70">
        <w:rPr>
          <w:rFonts w:ascii="TH SarabunPSK" w:hAnsi="TH SarabunPSK" w:cs="TH SarabunPSK"/>
          <w:sz w:val="32"/>
          <w:szCs w:val="32"/>
          <w:cs/>
        </w:rPr>
        <w:t>ธนาคารกรุงไทย จำกัด (มหาชน) สาขาแกลง</w:t>
      </w:r>
    </w:p>
    <w:p w:rsidR="00B71FDD" w:rsidRPr="00B71FDD" w:rsidRDefault="00B71FDD" w:rsidP="00B71FDD">
      <w:pPr>
        <w:pStyle w:val="a3"/>
        <w:numPr>
          <w:ilvl w:val="0"/>
          <w:numId w:val="1"/>
        </w:num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บัญชีเงินฝากธนาคาร (เงินงบประมาณ) (1101020603)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0.00</w:t>
      </w:r>
    </w:p>
    <w:p w:rsidR="00B71FDD" w:rsidRPr="00B71FDD" w:rsidRDefault="00B71FDD" w:rsidP="00B71FDD">
      <w:pPr>
        <w:spacing w:after="120"/>
        <w:ind w:left="360" w:firstLine="7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ธนาคารกรุงไทย จำกัด (มหาชน) สาขาแกลง</w:t>
      </w:r>
    </w:p>
    <w:p w:rsidR="00B71FDD" w:rsidRPr="00B71FDD" w:rsidRDefault="00B71FDD" w:rsidP="00B71FDD">
      <w:pPr>
        <w:pStyle w:val="a3"/>
        <w:numPr>
          <w:ilvl w:val="0"/>
          <w:numId w:val="1"/>
        </w:num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บัญชีเงินฝากธนาคาร (เงินนอกงบประมาณ) (1101020604)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0.00</w:t>
      </w:r>
      <w:r>
        <w:rPr>
          <w:rFonts w:ascii="TH SarabunPSK" w:hAnsi="TH SarabunPSK" w:cs="TH SarabunPSK"/>
          <w:sz w:val="32"/>
          <w:szCs w:val="32"/>
        </w:rPr>
        <w:tab/>
      </w:r>
    </w:p>
    <w:p w:rsidR="00B71FDD" w:rsidRPr="00B71FDD" w:rsidRDefault="00B71FDD" w:rsidP="00B71FDD">
      <w:pPr>
        <w:spacing w:after="120"/>
        <w:ind w:left="360" w:firstLine="7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 w:hint="cs"/>
          <w:sz w:val="32"/>
          <w:szCs w:val="32"/>
          <w:cs/>
        </w:rPr>
        <w:t>ธน</w:t>
      </w:r>
      <w:r>
        <w:rPr>
          <w:rFonts w:ascii="TH SarabunPSK" w:hAnsi="TH SarabunPSK" w:cs="TH SarabunPSK"/>
          <w:sz w:val="32"/>
          <w:szCs w:val="32"/>
          <w:cs/>
        </w:rPr>
        <w:t>าคารกรุง</w:t>
      </w:r>
      <w:r>
        <w:rPr>
          <w:rFonts w:ascii="TH SarabunPSK" w:hAnsi="TH SarabunPSK" w:cs="TH SarabunPSK" w:hint="cs"/>
          <w:sz w:val="32"/>
          <w:szCs w:val="32"/>
          <w:cs/>
        </w:rPr>
        <w:t>ไ</w:t>
      </w:r>
      <w:r>
        <w:rPr>
          <w:rFonts w:ascii="TH SarabunPSK" w:hAnsi="TH SarabunPSK" w:cs="TH SarabunPSK"/>
          <w:sz w:val="32"/>
          <w:szCs w:val="32"/>
          <w:cs/>
        </w:rPr>
        <w:t>ทย จำกัด (มหาชน) สา</w:t>
      </w:r>
      <w:r>
        <w:rPr>
          <w:rFonts w:ascii="TH SarabunPSK" w:hAnsi="TH SarabunPSK" w:cs="TH SarabunPSK" w:hint="cs"/>
          <w:sz w:val="32"/>
          <w:szCs w:val="32"/>
          <w:cs/>
        </w:rPr>
        <w:t>ข</w:t>
      </w:r>
      <w:r w:rsidRPr="00B71FDD">
        <w:rPr>
          <w:rFonts w:ascii="TH SarabunPSK" w:hAnsi="TH SarabunPSK" w:cs="TH SarabunPSK"/>
          <w:sz w:val="32"/>
          <w:szCs w:val="32"/>
          <w:cs/>
        </w:rPr>
        <w:t>าแกลง</w:t>
      </w:r>
    </w:p>
    <w:p w:rsidR="00B71FDD" w:rsidRPr="00B71FDD" w:rsidRDefault="0056596F" w:rsidP="00B71FDD">
      <w:pPr>
        <w:pStyle w:val="a3"/>
        <w:numPr>
          <w:ilvl w:val="0"/>
          <w:numId w:val="1"/>
        </w:num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บัญชีเงินฝากธนาคารรับจากคลัง (1</w:t>
      </w:r>
      <w:r w:rsidR="00B71FDD" w:rsidRPr="00B71FDD">
        <w:rPr>
          <w:rFonts w:ascii="TH SarabunPSK" w:hAnsi="TH SarabunPSK" w:cs="TH SarabunPSK"/>
          <w:sz w:val="32"/>
          <w:szCs w:val="32"/>
          <w:cs/>
        </w:rPr>
        <w:t>101020605)</w:t>
      </w:r>
      <w:r w:rsidR="00B71FDD">
        <w:rPr>
          <w:rFonts w:ascii="TH SarabunPSK" w:hAnsi="TH SarabunPSK" w:cs="TH SarabunPSK"/>
          <w:sz w:val="32"/>
          <w:szCs w:val="32"/>
        </w:rPr>
        <w:tab/>
      </w:r>
      <w:r w:rsidR="00B71FDD">
        <w:rPr>
          <w:rFonts w:ascii="TH SarabunPSK" w:hAnsi="TH SarabunPSK" w:cs="TH SarabunPSK"/>
          <w:sz w:val="32"/>
          <w:szCs w:val="32"/>
        </w:rPr>
        <w:tab/>
      </w:r>
      <w:r w:rsidR="00B71FDD">
        <w:rPr>
          <w:rFonts w:ascii="TH SarabunPSK" w:hAnsi="TH SarabunPSK" w:cs="TH SarabunPSK"/>
          <w:sz w:val="32"/>
          <w:szCs w:val="32"/>
        </w:rPr>
        <w:tab/>
      </w:r>
      <w:r w:rsidR="00B71FDD">
        <w:rPr>
          <w:rFonts w:ascii="TH SarabunPSK" w:hAnsi="TH SarabunPSK" w:cs="TH SarabunPSK"/>
          <w:sz w:val="32"/>
          <w:szCs w:val="32"/>
        </w:rPr>
        <w:tab/>
        <w:t xml:space="preserve">   0.00</w:t>
      </w:r>
      <w:r w:rsidR="00B71FDD">
        <w:rPr>
          <w:rFonts w:ascii="TH SarabunPSK" w:hAnsi="TH SarabunPSK" w:cs="TH SarabunPSK"/>
          <w:sz w:val="32"/>
          <w:szCs w:val="32"/>
        </w:rPr>
        <w:tab/>
      </w:r>
    </w:p>
    <w:p w:rsidR="00B71FDD" w:rsidRPr="00B71FDD" w:rsidRDefault="00B71FDD" w:rsidP="00B71FDD">
      <w:pPr>
        <w:spacing w:after="120"/>
        <w:ind w:left="360" w:firstLine="7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ธนาคารกรุงไทย จำกัด (มหาชน) สาขาแกลง</w:t>
      </w:r>
    </w:p>
    <w:p w:rsidR="00B71FDD" w:rsidRPr="00B71FDD" w:rsidRDefault="00B71FDD" w:rsidP="00B71FDD">
      <w:pPr>
        <w:pStyle w:val="a3"/>
        <w:numPr>
          <w:ilvl w:val="0"/>
          <w:numId w:val="1"/>
        </w:num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บัญชีเงินฝากออมทรัพย์ (1101030102)</w:t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722D70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331AE3">
        <w:rPr>
          <w:rFonts w:ascii="TH SarabunPSK" w:hAnsi="TH SarabunPSK" w:cs="TH SarabunPSK"/>
          <w:sz w:val="32"/>
          <w:szCs w:val="32"/>
        </w:rPr>
        <w:t>1</w:t>
      </w:r>
      <w:r w:rsidR="00C5747B">
        <w:rPr>
          <w:rFonts w:ascii="TH SarabunPSK" w:hAnsi="TH SarabunPSK" w:cs="TH SarabunPSK"/>
          <w:sz w:val="32"/>
          <w:szCs w:val="32"/>
        </w:rPr>
        <w:t>26,910</w:t>
      </w:r>
      <w:r w:rsidR="00722D70">
        <w:rPr>
          <w:rFonts w:ascii="TH SarabunPSK" w:hAnsi="TH SarabunPSK" w:cs="TH SarabunPSK"/>
          <w:sz w:val="32"/>
          <w:szCs w:val="32"/>
        </w:rPr>
        <w:t>.</w:t>
      </w:r>
      <w:r w:rsidR="00C5747B">
        <w:rPr>
          <w:rFonts w:ascii="TH SarabunPSK" w:hAnsi="TH SarabunPSK" w:cs="TH SarabunPSK"/>
          <w:sz w:val="32"/>
          <w:szCs w:val="32"/>
        </w:rPr>
        <w:t>58</w:t>
      </w:r>
    </w:p>
    <w:p w:rsidR="00B71FDD" w:rsidRPr="00B71FDD" w:rsidRDefault="00B71FDD" w:rsidP="00B71FDD">
      <w:pPr>
        <w:spacing w:after="120"/>
        <w:ind w:left="360" w:firstLine="7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ธนา</w:t>
      </w:r>
      <w:r w:rsidRPr="00B71FDD">
        <w:rPr>
          <w:rFonts w:ascii="TH SarabunPSK" w:hAnsi="TH SarabunPSK" w:cs="TH SarabunPSK" w:hint="cs"/>
          <w:sz w:val="32"/>
          <w:szCs w:val="32"/>
          <w:cs/>
        </w:rPr>
        <w:t>ค</w:t>
      </w:r>
      <w:r w:rsidRPr="00B71FDD">
        <w:rPr>
          <w:rFonts w:ascii="TH SarabunPSK" w:hAnsi="TH SarabunPSK" w:cs="TH SarabunPSK"/>
          <w:sz w:val="32"/>
          <w:szCs w:val="32"/>
          <w:cs/>
        </w:rPr>
        <w:t>ารกรุงไทย จำกัด (มหาชน) ส</w:t>
      </w:r>
      <w:r w:rsidR="0056596F">
        <w:rPr>
          <w:rFonts w:ascii="TH SarabunPSK" w:hAnsi="TH SarabunPSK" w:cs="TH SarabunPSK" w:hint="cs"/>
          <w:sz w:val="32"/>
          <w:szCs w:val="32"/>
          <w:cs/>
        </w:rPr>
        <w:t>า</w:t>
      </w:r>
      <w:r w:rsidRPr="00B71FDD">
        <w:rPr>
          <w:rFonts w:ascii="TH SarabunPSK" w:hAnsi="TH SarabunPSK" w:cs="TH SarabunPSK"/>
          <w:sz w:val="32"/>
          <w:szCs w:val="32"/>
          <w:cs/>
        </w:rPr>
        <w:t>ขาแกลง</w:t>
      </w:r>
    </w:p>
    <w:p w:rsidR="00B71FDD" w:rsidRPr="00B71FDD" w:rsidRDefault="00B71FDD" w:rsidP="00B71FDD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 w:hint="cs"/>
          <w:sz w:val="32"/>
          <w:szCs w:val="32"/>
          <w:cs/>
        </w:rPr>
        <w:t xml:space="preserve">-     </w:t>
      </w:r>
      <w:r w:rsidRPr="00B71FDD">
        <w:rPr>
          <w:rFonts w:ascii="TH SarabunPSK" w:hAnsi="TH SarabunPSK" w:cs="TH SarabunPSK"/>
          <w:sz w:val="32"/>
          <w:szCs w:val="32"/>
          <w:cs/>
        </w:rPr>
        <w:t>บัญชีเงินนอก ๆ งบประมาณ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>0.00</w:t>
      </w:r>
      <w:r>
        <w:rPr>
          <w:rFonts w:ascii="TH SarabunPSK" w:hAnsi="TH SarabunPSK" w:cs="TH SarabunPSK"/>
          <w:sz w:val="32"/>
          <w:szCs w:val="32"/>
        </w:rPr>
        <w:tab/>
      </w:r>
    </w:p>
    <w:p w:rsidR="00B71FDD" w:rsidRPr="00B71FDD" w:rsidRDefault="00B71FDD" w:rsidP="00B71FDD">
      <w:p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3. บัญชีเงินฝากคลัง</w:t>
      </w:r>
    </w:p>
    <w:p w:rsidR="00B71FDD" w:rsidRPr="00B71FDD" w:rsidRDefault="00B71FDD" w:rsidP="00722D70">
      <w:pPr>
        <w:tabs>
          <w:tab w:val="left" w:pos="7755"/>
        </w:tabs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ย</w:t>
      </w:r>
      <w:r w:rsidRPr="00B71FDD">
        <w:rPr>
          <w:rFonts w:ascii="TH SarabunPSK" w:hAnsi="TH SarabunPSK" w:cs="TH SarabunPSK" w:hint="cs"/>
          <w:sz w:val="32"/>
          <w:szCs w:val="32"/>
          <w:cs/>
        </w:rPr>
        <w:t>อด</w:t>
      </w:r>
      <w:r w:rsidRPr="00B71FDD">
        <w:rPr>
          <w:rFonts w:ascii="TH SarabunPSK" w:hAnsi="TH SarabunPSK" w:cs="TH SarabunPSK"/>
          <w:sz w:val="32"/>
          <w:szCs w:val="32"/>
          <w:cs/>
        </w:rPr>
        <w:t>คงเหลือของบัญชี ณ 30 กันยายน 256</w:t>
      </w:r>
      <w:r w:rsidR="00C5747B">
        <w:rPr>
          <w:rFonts w:ascii="TH SarabunPSK" w:hAnsi="TH SarabunPSK" w:cs="TH SarabunPSK" w:hint="cs"/>
          <w:sz w:val="32"/>
          <w:szCs w:val="32"/>
          <w:cs/>
        </w:rPr>
        <w:t>9</w:t>
      </w:r>
      <w:r w:rsidR="0056596F">
        <w:rPr>
          <w:rFonts w:ascii="TH SarabunPSK" w:hAnsi="TH SarabunPSK" w:cs="TH SarabunPSK" w:hint="cs"/>
          <w:sz w:val="32"/>
          <w:szCs w:val="32"/>
          <w:cs/>
        </w:rPr>
        <w:t xml:space="preserve"> ใ</w:t>
      </w:r>
      <w:r w:rsidRPr="00B71FDD">
        <w:rPr>
          <w:rFonts w:ascii="TH SarabunPSK" w:hAnsi="TH SarabunPSK" w:cs="TH SarabunPSK"/>
          <w:sz w:val="32"/>
          <w:szCs w:val="32"/>
          <w:cs/>
        </w:rPr>
        <w:t xml:space="preserve">นระบบ </w:t>
      </w:r>
      <w:r w:rsidRPr="00B71FDD">
        <w:rPr>
          <w:rFonts w:ascii="TH SarabunPSK" w:hAnsi="TH SarabunPSK" w:cs="TH SarabunPSK"/>
          <w:sz w:val="32"/>
          <w:szCs w:val="32"/>
        </w:rPr>
        <w:t>GFMIS</w:t>
      </w:r>
      <w:r w:rsidR="00722D70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C5747B">
        <w:rPr>
          <w:rFonts w:ascii="TH SarabunPSK" w:hAnsi="TH SarabunPSK" w:cs="TH SarabunPSK"/>
          <w:sz w:val="32"/>
          <w:szCs w:val="32"/>
        </w:rPr>
        <w:t>710</w:t>
      </w:r>
      <w:r w:rsidR="00722D70">
        <w:rPr>
          <w:rFonts w:ascii="TH SarabunPSK" w:hAnsi="TH SarabunPSK" w:cs="TH SarabunPSK"/>
          <w:sz w:val="32"/>
          <w:szCs w:val="32"/>
        </w:rPr>
        <w:t>,</w:t>
      </w:r>
      <w:r w:rsidR="00C5747B">
        <w:rPr>
          <w:rFonts w:ascii="TH SarabunPSK" w:hAnsi="TH SarabunPSK" w:cs="TH SarabunPSK"/>
          <w:sz w:val="32"/>
          <w:szCs w:val="32"/>
        </w:rPr>
        <w:t>387</w:t>
      </w:r>
      <w:r w:rsidR="00722D70">
        <w:rPr>
          <w:rFonts w:ascii="TH SarabunPSK" w:hAnsi="TH SarabunPSK" w:cs="TH SarabunPSK"/>
          <w:sz w:val="32"/>
          <w:szCs w:val="32"/>
        </w:rPr>
        <w:t>.</w:t>
      </w:r>
      <w:r w:rsidR="00C5747B">
        <w:rPr>
          <w:rFonts w:ascii="TH SarabunPSK" w:hAnsi="TH SarabunPSK" w:cs="TH SarabunPSK"/>
          <w:sz w:val="32"/>
          <w:szCs w:val="32"/>
        </w:rPr>
        <w:t>00</w:t>
      </w:r>
    </w:p>
    <w:p w:rsidR="00B71FDD" w:rsidRPr="00B71FDD" w:rsidRDefault="00B71FDD" w:rsidP="00B71FDD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ประกอบด้วยรายละเ</w:t>
      </w:r>
      <w:r w:rsidRPr="00B71FDD">
        <w:rPr>
          <w:rFonts w:ascii="TH SarabunPSK" w:hAnsi="TH SarabunPSK" w:cs="TH SarabunPSK" w:hint="cs"/>
          <w:sz w:val="32"/>
          <w:szCs w:val="32"/>
          <w:cs/>
        </w:rPr>
        <w:t>อี</w:t>
      </w:r>
      <w:r w:rsidRPr="00B71FDD">
        <w:rPr>
          <w:rFonts w:ascii="TH SarabunPSK" w:hAnsi="TH SarabunPSK" w:cs="TH SarabunPSK"/>
          <w:sz w:val="32"/>
          <w:szCs w:val="32"/>
          <w:cs/>
        </w:rPr>
        <w:t>ยด ดังนี้</w:t>
      </w:r>
    </w:p>
    <w:p w:rsidR="00B71FDD" w:rsidRPr="00B71FDD" w:rsidRDefault="00B71FDD" w:rsidP="00B71FDD">
      <w:pPr>
        <w:pStyle w:val="a3"/>
        <w:numPr>
          <w:ilvl w:val="0"/>
          <w:numId w:val="1"/>
        </w:num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เงินประกันสัญญ</w:t>
      </w:r>
      <w:r w:rsidRPr="00B71FDD">
        <w:rPr>
          <w:rFonts w:ascii="TH SarabunPSK" w:hAnsi="TH SarabunPSK" w:cs="TH SarabunPSK" w:hint="cs"/>
          <w:sz w:val="32"/>
          <w:szCs w:val="32"/>
          <w:cs/>
        </w:rPr>
        <w:t>า</w:t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C5747B">
        <w:rPr>
          <w:rFonts w:ascii="TH SarabunPSK" w:hAnsi="TH SarabunPSK" w:cs="TH SarabunPSK"/>
          <w:sz w:val="32"/>
          <w:szCs w:val="32"/>
        </w:rPr>
        <w:t xml:space="preserve"> 710,387.00</w:t>
      </w:r>
    </w:p>
    <w:p w:rsidR="00B71FDD" w:rsidRPr="00B71FDD" w:rsidRDefault="00B71FDD" w:rsidP="00B71FDD">
      <w:pPr>
        <w:pStyle w:val="a3"/>
        <w:numPr>
          <w:ilvl w:val="0"/>
          <w:numId w:val="1"/>
        </w:numPr>
        <w:spacing w:after="120"/>
        <w:rPr>
          <w:rFonts w:ascii="TH SarabunPSK" w:hAnsi="TH SarabunPSK" w:cs="TH SarabunPSK"/>
          <w:sz w:val="32"/>
          <w:szCs w:val="32"/>
        </w:rPr>
      </w:pPr>
      <w:r w:rsidRPr="00B71FDD">
        <w:rPr>
          <w:rFonts w:ascii="TH SarabunPSK" w:hAnsi="TH SarabunPSK" w:cs="TH SarabunPSK"/>
          <w:sz w:val="32"/>
          <w:szCs w:val="32"/>
          <w:cs/>
        </w:rPr>
        <w:t>เงินรายได้สถานศึกษา</w:t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ab/>
      </w:r>
      <w:r w:rsidR="00722D70">
        <w:rPr>
          <w:rFonts w:ascii="TH SarabunPSK" w:hAnsi="TH SarabunPSK" w:cs="TH SarabunPSK"/>
          <w:sz w:val="32"/>
          <w:szCs w:val="32"/>
        </w:rPr>
        <w:tab/>
        <w:t>0.00</w:t>
      </w:r>
    </w:p>
    <w:sectPr w:rsidR="00B71FDD" w:rsidRPr="00B71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757FE"/>
    <w:multiLevelType w:val="hybridMultilevel"/>
    <w:tmpl w:val="BDC6E0C6"/>
    <w:lvl w:ilvl="0" w:tplc="DFB858A8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2621AD0"/>
    <w:multiLevelType w:val="hybridMultilevel"/>
    <w:tmpl w:val="53182EF6"/>
    <w:lvl w:ilvl="0" w:tplc="7B8E8680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FDD"/>
    <w:rsid w:val="00105095"/>
    <w:rsid w:val="00331AE3"/>
    <w:rsid w:val="0056596F"/>
    <w:rsid w:val="00722D70"/>
    <w:rsid w:val="00B71FDD"/>
    <w:rsid w:val="00C5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F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suladda</dc:creator>
  <cp:lastModifiedBy>suladda</cp:lastModifiedBy>
  <cp:revision>2</cp:revision>
  <dcterms:created xsi:type="dcterms:W3CDTF">2026-10-08T05:48:00Z</dcterms:created>
  <dcterms:modified xsi:type="dcterms:W3CDTF">2026-10-08T05:48:00Z</dcterms:modified>
</cp:coreProperties>
</file>